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37" w:rsidRDefault="00C80037" w:rsidP="00C80037">
      <w:pPr>
        <w:pStyle w:val="NormalnyWeb"/>
        <w:jc w:val="center"/>
      </w:pPr>
      <w:r>
        <w:rPr>
          <w:rStyle w:val="Pogrubienie"/>
        </w:rPr>
        <w:t xml:space="preserve">NR OGŁOSZENIA O NABORZE WNIOSKÓW: </w:t>
      </w:r>
      <w:r w:rsidR="00240CB5">
        <w:rPr>
          <w:rStyle w:val="Pogrubienie"/>
        </w:rPr>
        <w:t>5</w:t>
      </w:r>
      <w:r>
        <w:rPr>
          <w:rStyle w:val="Pogrubienie"/>
        </w:rPr>
        <w:t>/G/2018</w:t>
      </w:r>
      <w:r w:rsidR="006233A0">
        <w:rPr>
          <w:rStyle w:val="Pogrubienie"/>
        </w:rPr>
        <w:t>/U</w:t>
      </w:r>
      <w:r>
        <w:rPr>
          <w:rStyle w:val="Pogrubienie"/>
        </w:rPr>
        <w:t xml:space="preserve"> </w:t>
      </w:r>
      <w:r w:rsidR="00CA6249">
        <w:rPr>
          <w:rStyle w:val="Pogrubienie"/>
        </w:rPr>
        <w:br/>
      </w:r>
      <w:bookmarkStart w:id="0" w:name="_Hlk529272297"/>
      <w:r w:rsidR="00CA6249">
        <w:rPr>
          <w:rStyle w:val="Pogrubienie"/>
        </w:rPr>
        <w:t>- nabór uzupełniający</w:t>
      </w:r>
      <w:bookmarkEnd w:id="0"/>
    </w:p>
    <w:p w:rsidR="00C80037" w:rsidRDefault="00C80037" w:rsidP="00C80037">
      <w:pPr>
        <w:pStyle w:val="NormalnyWeb"/>
        <w:jc w:val="center"/>
      </w:pPr>
      <w:r>
        <w:rPr>
          <w:rStyle w:val="Pogrubienie"/>
        </w:rPr>
        <w:t xml:space="preserve">Stowarzyszenie Lokalna Grupa Działania Gromnik </w:t>
      </w:r>
      <w:r>
        <w:t xml:space="preserve">działająca na terenie gmin: </w:t>
      </w:r>
      <w:r>
        <w:rPr>
          <w:rStyle w:val="Pogrubienie"/>
        </w:rPr>
        <w:t xml:space="preserve">Strzelin, Wiązów, Borów, Kondratowice oraz Przeworno </w:t>
      </w:r>
      <w:r>
        <w:t>ogłasza nabór wniosków o </w:t>
      </w:r>
      <w:r w:rsidRPr="00371120">
        <w:rPr>
          <w:u w:val="single"/>
        </w:rPr>
        <w:t>przyznanie pomocy</w:t>
      </w:r>
      <w:r>
        <w:t xml:space="preserve">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:rsidR="00C80037" w:rsidRPr="00364D24" w:rsidRDefault="00C80037" w:rsidP="00C80037">
      <w:pPr>
        <w:pStyle w:val="NormalnyWeb"/>
        <w:jc w:val="center"/>
        <w:rPr>
          <w:b/>
        </w:rPr>
      </w:pPr>
      <w:r w:rsidRPr="00364D24">
        <w:rPr>
          <w:b/>
        </w:rPr>
        <w:t xml:space="preserve">PODNIESIENIE KOMPETENCJI INDYWIDUALNYCH I SPOŁECZNYCH MIESZKAŃCÓW ORAZ ORGANIZACJI POZARZĄDOWYCH. INTEGRACJA </w:t>
      </w:r>
      <w:r>
        <w:rPr>
          <w:b/>
        </w:rPr>
        <w:br/>
      </w:r>
      <w:r w:rsidRPr="00364D24">
        <w:rPr>
          <w:b/>
        </w:rPr>
        <w:t>I AKTYWIZACJA MIESZKAŃCÓW.</w:t>
      </w:r>
      <w:bookmarkStart w:id="1" w:name="_GoBack"/>
      <w:bookmarkEnd w:id="1"/>
    </w:p>
    <w:p w:rsidR="00C80037" w:rsidRPr="001E3234" w:rsidRDefault="00C80037" w:rsidP="00C80037">
      <w:pPr>
        <w:pStyle w:val="NormalnyWeb"/>
      </w:pPr>
      <w:r>
        <w:rPr>
          <w:rStyle w:val="Pogrubienie"/>
        </w:rPr>
        <w:t>Rodzaj ogłoszenia:</w:t>
      </w:r>
      <w:r>
        <w:t xml:space="preserve"> Projekt Grantowy</w:t>
      </w:r>
      <w:r>
        <w:br/>
      </w:r>
      <w:r>
        <w:rPr>
          <w:rStyle w:val="Pogrubienie"/>
        </w:rPr>
        <w:t>Termin składania wniosków</w:t>
      </w:r>
      <w:r>
        <w:br/>
      </w:r>
      <w:r w:rsidRPr="001E3234">
        <w:rPr>
          <w:rStyle w:val="Pogrubienie"/>
        </w:rPr>
        <w:t>od </w:t>
      </w:r>
      <w:r w:rsidR="006233A0">
        <w:rPr>
          <w:rStyle w:val="Pogrubienie"/>
        </w:rPr>
        <w:t>21</w:t>
      </w:r>
      <w:r w:rsidR="00175C28" w:rsidRPr="001E3234">
        <w:rPr>
          <w:rStyle w:val="Pogrubienie"/>
        </w:rPr>
        <w:t>.</w:t>
      </w:r>
      <w:r w:rsidR="00240CB5">
        <w:rPr>
          <w:rStyle w:val="Pogrubienie"/>
        </w:rPr>
        <w:t>1</w:t>
      </w:r>
      <w:r w:rsidR="006233A0">
        <w:rPr>
          <w:rStyle w:val="Pogrubienie"/>
        </w:rPr>
        <w:t>1</w:t>
      </w:r>
      <w:r w:rsidR="00175C28" w:rsidRPr="001E3234">
        <w:rPr>
          <w:rStyle w:val="Pogrubienie"/>
        </w:rPr>
        <w:t>.</w:t>
      </w:r>
      <w:r w:rsidRPr="001E3234">
        <w:rPr>
          <w:rStyle w:val="Pogrubienie"/>
        </w:rPr>
        <w:t xml:space="preserve">2018 r. do  </w:t>
      </w:r>
      <w:r w:rsidR="006233A0">
        <w:rPr>
          <w:rStyle w:val="Pogrubienie"/>
        </w:rPr>
        <w:t>05</w:t>
      </w:r>
      <w:r w:rsidR="00175C28" w:rsidRPr="001E3234">
        <w:rPr>
          <w:rStyle w:val="Pogrubienie"/>
        </w:rPr>
        <w:t>.</w:t>
      </w:r>
      <w:r w:rsidR="00240CB5">
        <w:rPr>
          <w:rStyle w:val="Pogrubienie"/>
        </w:rPr>
        <w:t>1</w:t>
      </w:r>
      <w:r w:rsidR="006233A0">
        <w:rPr>
          <w:rStyle w:val="Pogrubienie"/>
        </w:rPr>
        <w:t>2</w:t>
      </w:r>
      <w:r w:rsidR="00175C28" w:rsidRPr="001E3234">
        <w:rPr>
          <w:rStyle w:val="Pogrubienie"/>
        </w:rPr>
        <w:t>.</w:t>
      </w:r>
      <w:r w:rsidRPr="001E3234">
        <w:rPr>
          <w:rStyle w:val="Pogrubienie"/>
        </w:rPr>
        <w:t>2018 r.</w:t>
      </w:r>
      <w:r w:rsidRPr="001E3234">
        <w:t xml:space="preserve"> </w:t>
      </w:r>
      <w:r w:rsidRPr="001E3234">
        <w:rPr>
          <w:rStyle w:val="Pogrubienie"/>
        </w:rPr>
        <w:t xml:space="preserve"> – </w:t>
      </w:r>
      <w:r w:rsidRPr="001E3234">
        <w:t>od poniedziałku do piątku w godzinach od 8.00 do 15:00, przy czym w ostatnim dniu przyjmowania wniosków</w:t>
      </w:r>
      <w:r w:rsidRPr="001E3234">
        <w:rPr>
          <w:rStyle w:val="Pogrubienie"/>
        </w:rPr>
        <w:t xml:space="preserve"> tj.</w:t>
      </w:r>
      <w:r w:rsidR="00CE4C25" w:rsidRPr="001E3234">
        <w:rPr>
          <w:rStyle w:val="Pogrubienie"/>
        </w:rPr>
        <w:t xml:space="preserve"> </w:t>
      </w:r>
      <w:r w:rsidR="006233A0">
        <w:rPr>
          <w:rStyle w:val="Pogrubienie"/>
        </w:rPr>
        <w:t>05</w:t>
      </w:r>
      <w:r w:rsidR="00CE4C25" w:rsidRPr="001E3234">
        <w:rPr>
          <w:rStyle w:val="Pogrubienie"/>
        </w:rPr>
        <w:t>.</w:t>
      </w:r>
      <w:r w:rsidR="00240CB5">
        <w:rPr>
          <w:rStyle w:val="Pogrubienie"/>
        </w:rPr>
        <w:t>1</w:t>
      </w:r>
      <w:r w:rsidR="00FB1B50">
        <w:rPr>
          <w:rStyle w:val="Pogrubienie"/>
        </w:rPr>
        <w:t>2</w:t>
      </w:r>
      <w:r w:rsidRPr="001E3234">
        <w:rPr>
          <w:rStyle w:val="Pogrubienie"/>
        </w:rPr>
        <w:t>.2018</w:t>
      </w:r>
      <w:r w:rsidR="00CE4C25" w:rsidRPr="001E3234">
        <w:rPr>
          <w:rStyle w:val="Pogrubienie"/>
        </w:rPr>
        <w:t xml:space="preserve"> r. </w:t>
      </w:r>
      <w:r w:rsidRPr="001E3234">
        <w:rPr>
          <w:rStyle w:val="Pogrubienie"/>
        </w:rPr>
        <w:t>,</w:t>
      </w:r>
      <w:r w:rsidRPr="001E3234">
        <w:rPr>
          <w:rStyle w:val="Pogrubienie"/>
          <w:u w:val="single"/>
        </w:rPr>
        <w:t>wnioski w ramach naboru nr </w:t>
      </w:r>
      <w:r w:rsidR="00240CB5">
        <w:rPr>
          <w:rStyle w:val="Pogrubienie"/>
          <w:u w:val="single"/>
        </w:rPr>
        <w:t>5</w:t>
      </w:r>
      <w:r w:rsidRPr="001E3234">
        <w:rPr>
          <w:rStyle w:val="Pogrubienie"/>
          <w:u w:val="single"/>
        </w:rPr>
        <w:t>/G/2018</w:t>
      </w:r>
      <w:r w:rsidR="00FB1B50">
        <w:rPr>
          <w:rStyle w:val="Pogrubienie"/>
          <w:u w:val="single"/>
        </w:rPr>
        <w:t>/U</w:t>
      </w:r>
      <w:r w:rsidRPr="001E3234">
        <w:rPr>
          <w:rStyle w:val="Pogrubienie"/>
          <w:u w:val="single"/>
        </w:rPr>
        <w:t xml:space="preserve"> przyjmowane są do godz. 12:00.</w:t>
      </w:r>
    </w:p>
    <w:p w:rsidR="00C80037" w:rsidRDefault="00C80037" w:rsidP="00C80037">
      <w:pPr>
        <w:pStyle w:val="NormalnyWeb"/>
      </w:pPr>
      <w:r>
        <w:rPr>
          <w:rStyle w:val="Pogrubienie"/>
        </w:rPr>
        <w:t>Miejsce składania wniosków</w:t>
      </w:r>
      <w:r>
        <w:br/>
        <w:t xml:space="preserve">Beneficjenci zainteresowani udziałem w naborze składają wypełnione wnioski o przyznanie pomocy wraz z załącznikami bezpośrednio w biurze LGD Gromnik, które mieści się </w:t>
      </w:r>
      <w:r>
        <w:rPr>
          <w:rStyle w:val="Pogrubienie"/>
        </w:rPr>
        <w:t>przy ul. Ząbkowickiej 11, 57-100 Strzelin. ( I piętro – budynek Straży Miejskiej pok. 68)</w:t>
      </w:r>
      <w:r>
        <w:br/>
        <w:t>Bezpośrednio oznacza: osobiście albo przez pełnomocnika albo przez osobę upoważnioną.</w:t>
      </w:r>
    </w:p>
    <w:p w:rsidR="00C80037" w:rsidRDefault="00C80037" w:rsidP="00C80037">
      <w:pPr>
        <w:pStyle w:val="NormalnyWeb"/>
      </w:pPr>
      <w:r>
        <w:rPr>
          <w:rStyle w:val="Pogrubienie"/>
        </w:rPr>
        <w:t>Tryb składania wniosków</w:t>
      </w:r>
      <w:r>
        <w:br/>
        <w:t>Wniosek o przyznanie pomocy należy składać na </w:t>
      </w:r>
      <w:r>
        <w:rPr>
          <w:rStyle w:val="Pogrubienie"/>
        </w:rPr>
        <w:t>odpowiednich aktualnie obowiązujących</w:t>
      </w:r>
      <w:r>
        <w:t xml:space="preserve"> </w:t>
      </w:r>
      <w:r>
        <w:rPr>
          <w:rStyle w:val="Pogrubienie"/>
        </w:rPr>
        <w:t>formularzach wraz z wymaganymi załącznikami</w:t>
      </w:r>
      <w:r>
        <w:t>:</w:t>
      </w:r>
      <w:r>
        <w:br/>
        <w:t>1. W 2 egzemplarzach papierowych, podpisanych przez podmiot ubiegający się o przyznanie pomocy lub pełnomocnika.</w:t>
      </w:r>
      <w:r w:rsidR="00240CB5">
        <w:t xml:space="preserve"> Oba egzemplarze pozostawiane są w LGD.</w:t>
      </w:r>
      <w:r>
        <w:br/>
        <w:t>2. Na </w:t>
      </w:r>
      <w:r w:rsidR="00240CB5">
        <w:t xml:space="preserve">jednej </w:t>
      </w:r>
      <w:r>
        <w:t>płycie CD wraz z załącznikami (prosimy o nagranie na płycie CD wszystkich załączników, które posiadają Państwo w wersji elektronicznej).</w:t>
      </w:r>
      <w:r w:rsidRPr="000A1B05">
        <w:rPr>
          <w:u w:val="single"/>
        </w:rPr>
        <w:t xml:space="preserve">Wersja papierowa i elektroniczna wniosku muszą być tożsame. </w:t>
      </w:r>
      <w:r>
        <w:br/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>
        <w:br/>
        <w:t>4. Dokumenty dołącza się w formie kopii: potwierdzonych za zgodność z oryginałem przez pracownika LGD, lub podmiot, który wydał dokument lub w formie kopii poświadczonych za zgodność z oryginałem przez Notariusza.</w:t>
      </w:r>
    </w:p>
    <w:p w:rsidR="00C80037" w:rsidRDefault="00C80037" w:rsidP="00C80037">
      <w:pPr>
        <w:pStyle w:val="NormalnyWeb"/>
        <w:rPr>
          <w:rStyle w:val="Uwydatnienie"/>
        </w:rPr>
      </w:pPr>
      <w:r>
        <w:rPr>
          <w:rStyle w:val="Pogrubienie"/>
        </w:rPr>
        <w:t>Zakres tematyczny naboru</w:t>
      </w:r>
      <w:r>
        <w:br/>
        <w:t>Wzmocnienie kapitału społecznego, w tym przez podnoszenie wiedzy społeczności lokalnej w zakresie ochrony środowiska i zmian klimatycznych, także z wykorzystaniem rozwiązań innowacyjnych </w:t>
      </w:r>
      <w:r>
        <w:rPr>
          <w:rStyle w:val="Uwydatnienie"/>
        </w:rPr>
        <w:t xml:space="preserve">(w ramach zakresu, o którym mowa w §2 ust1 pkt.1  Rozporządzenia </w:t>
      </w:r>
      <w:proofErr w:type="spellStart"/>
      <w:r>
        <w:rPr>
          <w:rStyle w:val="Uwydatnienie"/>
        </w:rPr>
        <w:t>MRiRW</w:t>
      </w:r>
      <w:proofErr w:type="spellEnd"/>
      <w:r>
        <w:rPr>
          <w:rStyle w:val="Uwydatnienie"/>
        </w:rPr>
        <w:t xml:space="preserve"> z dnia 24 września 2015 r.)</w:t>
      </w:r>
    </w:p>
    <w:p w:rsidR="00C80037" w:rsidRPr="0054701E" w:rsidRDefault="00C80037" w:rsidP="00C80037">
      <w:pPr>
        <w:pStyle w:val="NormalnyWeb"/>
        <w:rPr>
          <w:b/>
        </w:rPr>
      </w:pPr>
      <w:r w:rsidRPr="00832E06">
        <w:rPr>
          <w:b/>
          <w:bCs/>
        </w:rPr>
        <w:lastRenderedPageBreak/>
        <w:t>Cele i wskaźniki ze Strategii Rozwoju Lokalnego Kierowanego przez Społeczność w ramach Programu Rozwoju Obszarów Wiejskich na lata 2014-2020 dla Ziemi Strzelińskiej z perspektywą do roku 2023</w:t>
      </w:r>
      <w:r w:rsidRPr="00832E06">
        <w:br/>
      </w:r>
      <w:r w:rsidRPr="00832E06">
        <w:rPr>
          <w:b/>
          <w:bCs/>
        </w:rPr>
        <w:t>Cel ogólny</w:t>
      </w:r>
      <w:r w:rsidRPr="00832E06">
        <w:t xml:space="preserve">: </w:t>
      </w:r>
      <w:r>
        <w:t>Rozwój kapitału społecznego na obszarze LGD Gromnik</w:t>
      </w:r>
      <w:r w:rsidRPr="00832E06">
        <w:br/>
      </w:r>
      <w:r w:rsidRPr="00832E06">
        <w:rPr>
          <w:b/>
          <w:bCs/>
        </w:rPr>
        <w:t>Cel szczegółowy</w:t>
      </w:r>
      <w:r w:rsidRPr="00832E06">
        <w:t xml:space="preserve">: </w:t>
      </w:r>
      <w:r>
        <w:t>Wzm</w:t>
      </w:r>
      <w:r w:rsidR="00EA31F6">
        <w:t>a</w:t>
      </w:r>
      <w:r>
        <w:t>cni</w:t>
      </w:r>
      <w:r w:rsidR="00EA31F6">
        <w:t>a</w:t>
      </w:r>
      <w:r>
        <w:t>nie aktywności i włączenia społecznego na obszarze LGD Gromnik</w:t>
      </w:r>
      <w:r>
        <w:br/>
      </w:r>
      <w:r w:rsidRPr="00832E06">
        <w:rPr>
          <w:b/>
          <w:bCs/>
        </w:rPr>
        <w:t>Przedsięwzięcie:</w:t>
      </w:r>
      <w:r w:rsidRPr="00832E06">
        <w:t xml:space="preserve"> </w:t>
      </w:r>
      <w:r w:rsidRPr="001D1B1E">
        <w:t>Podniesienie kompetencji indywidualnych i społecznych mieszkańców oraz organizacji pozarządowych. Integracja i aktywizacja mieszkańców.</w:t>
      </w:r>
      <w:r>
        <w:br/>
      </w:r>
      <w:r w:rsidRPr="00832E06">
        <w:rPr>
          <w:b/>
          <w:bCs/>
        </w:rPr>
        <w:t xml:space="preserve">Planowany wskaźnik do osiągnięcia: </w:t>
      </w:r>
      <w:r w:rsidRPr="00832E06">
        <w:t xml:space="preserve">Liczba </w:t>
      </w:r>
      <w:r>
        <w:t>szkoleń. Liczba wydarzeń/ imprez.</w:t>
      </w:r>
      <w:r>
        <w:br/>
      </w:r>
      <w:r w:rsidRPr="0054701E">
        <w:rPr>
          <w:b/>
        </w:rPr>
        <w:t>Planowane do realizacji w ramach projektu grantowego zadania:</w:t>
      </w:r>
      <w:r>
        <w:rPr>
          <w:b/>
        </w:rPr>
        <w:t xml:space="preserve"> </w:t>
      </w:r>
      <w:r>
        <w:t xml:space="preserve">Działania edukacyjne </w:t>
      </w:r>
      <w:r>
        <w:br/>
        <w:t xml:space="preserve">w tym np. szkolenia i warsztaty podnoszące kompetencje. Różne działania i wydarzenia </w:t>
      </w:r>
      <w:r>
        <w:br/>
        <w:t>o podłożu integracyjnym lub aktywizującym w tym np. konkursy lub targi.</w:t>
      </w:r>
    </w:p>
    <w:p w:rsidR="00C80037" w:rsidRPr="00832E06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wsparcia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niższa niż 5 tys. złotych i nie wyższa niż 50 tys. złotych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1B05" w:rsidRPr="00CE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99</w:t>
      </w:r>
      <w:r w:rsidRPr="00CE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:rsidR="00C80037" w:rsidRPr="00B81A1E" w:rsidRDefault="00C80037" w:rsidP="00C80037">
      <w:pPr>
        <w:pStyle w:val="NormalnyWeb"/>
      </w:pPr>
      <w:r>
        <w:rPr>
          <w:rStyle w:val="Pogrubienie"/>
        </w:rPr>
        <w:t>Uprawnieni wnioskodawcy</w:t>
      </w:r>
      <w:r>
        <w:br/>
        <w:t>Podmioty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 U. z 2015 r. poz. 1570; zm.: Dz. U. z 2016 r. poz. 1390</w:t>
      </w:r>
      <w:bookmarkStart w:id="2" w:name="_Hlk498341627"/>
      <w:r>
        <w:t>;</w:t>
      </w:r>
      <w:r w:rsidRPr="00832E06">
        <w:rPr>
          <w:color w:val="FF0000"/>
        </w:rPr>
        <w:t xml:space="preserve"> </w:t>
      </w:r>
      <w:r w:rsidRPr="00B81A1E">
        <w:t>zm. Dz.U. z 2017 r. poz.1588),</w:t>
      </w:r>
      <w:bookmarkEnd w:id="2"/>
    </w:p>
    <w:p w:rsidR="00C80037" w:rsidRDefault="00C80037" w:rsidP="00C80037">
      <w:pPr>
        <w:pStyle w:val="NormalnyWeb"/>
        <w:rPr>
          <w:color w:val="FF0000"/>
        </w:rPr>
      </w:pPr>
      <w:r>
        <w:rPr>
          <w:rStyle w:val="Pogrubienie"/>
        </w:rPr>
        <w:t>Limit dostępnych środków</w:t>
      </w:r>
      <w:r>
        <w:br/>
        <w:t xml:space="preserve">Limit dostępnych środków w ramach naboru wynosi </w:t>
      </w:r>
      <w:r w:rsidR="00FB1B50">
        <w:t>186 854,4</w:t>
      </w:r>
      <w:r w:rsidRPr="00CE4C25">
        <w:t>0 zł.</w:t>
      </w:r>
    </w:p>
    <w:p w:rsidR="00E84C55" w:rsidRPr="00E84C55" w:rsidRDefault="00E84C55" w:rsidP="00C80037">
      <w:pPr>
        <w:pStyle w:val="NormalnyWeb"/>
      </w:pPr>
      <w:bookmarkStart w:id="3" w:name="_Hlk510773554"/>
      <w:r w:rsidRPr="00E84C55">
        <w:rPr>
          <w:b/>
        </w:rPr>
        <w:t>Czas realizacji zadania:</w:t>
      </w:r>
      <w:r w:rsidRPr="00E84C55">
        <w:t xml:space="preserve"> maksymalnie 12 miesięcy</w:t>
      </w:r>
    </w:p>
    <w:bookmarkEnd w:id="3"/>
    <w:p w:rsidR="00C80037" w:rsidRPr="00231364" w:rsidRDefault="00C80037" w:rsidP="00C80037">
      <w:pPr>
        <w:pStyle w:val="NormalnyWeb"/>
      </w:pPr>
      <w:r>
        <w:rPr>
          <w:rStyle w:val="Pogrubienie"/>
        </w:rPr>
        <w:t>Warunki udzielenia wsparcia w ramach naboru</w:t>
      </w:r>
      <w:r>
        <w:br/>
        <w:t>1.Złożenie kompletu wymaganej dokumentacji w miejscu i terminie podanym w ogłoszeniu.</w:t>
      </w:r>
      <w:r>
        <w:br/>
        <w:t xml:space="preserve">2.Zgodność z zakresem tematycznym – </w:t>
      </w:r>
      <w:r w:rsidR="003B5CCF">
        <w:t xml:space="preserve">Wzmocnienie kapitału społecznego, w tym przez podnoszenie wiedzy społeczności lokalnej w zakresie ochrony środowiska i zmian klimatycznych, także z wykorzystaniem rozwiązań innowacyjnych </w:t>
      </w:r>
      <w:r w:rsidR="005420C5">
        <w:br/>
      </w:r>
      <w:r>
        <w:t>3.Złożony wniosek musi być zgodny z:</w:t>
      </w:r>
      <w:r>
        <w:br/>
        <w:t xml:space="preserve">– warunkami określonymi </w:t>
      </w:r>
      <w:r w:rsidRPr="0080703D">
        <w:t>w </w:t>
      </w:r>
      <w:r w:rsidRPr="0080703D">
        <w:rPr>
          <w:rStyle w:val="Uwydatnienie"/>
        </w:rPr>
        <w:t>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z 2015 poz. 1570 i Dz. U. z 2016 poz. 1390;</w:t>
      </w:r>
      <w:r w:rsidRPr="0080703D">
        <w:t xml:space="preserve"> </w:t>
      </w:r>
      <w:r w:rsidRPr="0080703D">
        <w:rPr>
          <w:i/>
        </w:rPr>
        <w:t>zm. Dz.U. z 2017 r. poz.1588),</w:t>
      </w:r>
      <w:r w:rsidRPr="0080703D">
        <w:br/>
        <w:t>– oceną zgodności z LSR (</w:t>
      </w:r>
      <w:r w:rsidRPr="0080703D">
        <w:rPr>
          <w:u w:val="single"/>
        </w:rPr>
        <w:t>załącznik nr 1 do ogłoszenia</w:t>
      </w:r>
      <w:r w:rsidRPr="0080703D">
        <w:t>),</w:t>
      </w:r>
      <w:r w:rsidRPr="0080703D">
        <w:br/>
        <w:t>– kryteriami wyboru projektów oraz uzyskać minimalną liczbę punktów tj. </w:t>
      </w:r>
      <w:r>
        <w:t>7</w:t>
      </w:r>
      <w:r w:rsidRPr="0080703D">
        <w:t>0 (</w:t>
      </w:r>
      <w:r w:rsidRPr="0080703D">
        <w:rPr>
          <w:u w:val="single"/>
        </w:rPr>
        <w:t>załącznik nr 3 i 4 do ogłoszenia</w:t>
      </w:r>
      <w:r w:rsidRPr="0080703D">
        <w:t>).</w:t>
      </w:r>
      <w:r w:rsidRPr="0080703D">
        <w:br/>
        <w:t>4.Operacja przyczyni się do realizacji celu ogólnego, szczegółowego i przedsięwzięcia Lokalnej Strategii Rozwoju LGD Gromnik, przez osiągnięcie zaplanowanych wskaźników (</w:t>
      </w:r>
      <w:r w:rsidRPr="0080703D">
        <w:rPr>
          <w:u w:val="single"/>
        </w:rPr>
        <w:t>załącznik nr 2 do ogłoszenia</w:t>
      </w:r>
      <w:r w:rsidRPr="0080703D">
        <w:t>).</w:t>
      </w:r>
      <w:r w:rsidRPr="0080703D">
        <w:br/>
      </w:r>
      <w:r w:rsidRPr="0080703D">
        <w:rPr>
          <w:rStyle w:val="Pogrubienie"/>
        </w:rPr>
        <w:t xml:space="preserve">Informacja o załącznikach :   </w:t>
      </w:r>
      <w:r w:rsidRPr="0080703D">
        <w:rPr>
          <w:rStyle w:val="Pogrubienie"/>
        </w:rPr>
        <w:br/>
      </w:r>
      <w:r>
        <w:rPr>
          <w:rStyle w:val="Pogrubienie"/>
        </w:rPr>
        <w:t>–</w:t>
      </w:r>
      <w:r>
        <w:t>Wykaz wymaganych załączników składanych wraz z wnioskiem zawiera wzór formularza wniosku,</w:t>
      </w:r>
      <w:r>
        <w:br/>
        <w:t xml:space="preserve">-Do wniosku zaleca się przedłożenie uzasadnienia wnioskodawcy do poszczególnych kryteriów wyboru operacji, jeżeli dotyczy Wnioskodawcy </w:t>
      </w:r>
      <w:r w:rsidRPr="0080703D">
        <w:t>(</w:t>
      </w:r>
      <w:r w:rsidRPr="0080703D">
        <w:rPr>
          <w:u w:val="single"/>
        </w:rPr>
        <w:t>załącznik nr 4</w:t>
      </w:r>
      <w:r w:rsidRPr="0080703D">
        <w:t>)</w:t>
      </w:r>
      <w:r w:rsidRPr="0080703D">
        <w:br/>
      </w:r>
      <w:r>
        <w:lastRenderedPageBreak/>
        <w:t>-Do wniosku należy przedłożyć wszystkie załączniki potwierdzające spełnienie poszczególnych kryteriów wyboru projektów np. dokumenty potwierdzające wiedzę/kwalifikacje, doświadczenie wnioskodawcy i inne.</w:t>
      </w:r>
      <w:r>
        <w:br/>
      </w:r>
      <w:r>
        <w:rPr>
          <w:rStyle w:val="Pogrubienie"/>
        </w:rPr>
        <w:t>Miejsce udostępniania dokumentów</w:t>
      </w:r>
      <w:r>
        <w:br/>
        <w:t>-Strategia Rozwoju Lokalnego Kierowanego przez Społeczność w ramach Programu Rozwoju Obszarów Wiejskich na lata 2014-2020 dla Ziemi Strzelińskiej z perspektywą do roku 2023,</w:t>
      </w:r>
      <w:r>
        <w:br/>
        <w:t>-formularz wniosku o powierzenie grantu,</w:t>
      </w:r>
      <w:r>
        <w:br/>
        <w:t>-wzór umowy o powierzenie grantu,</w:t>
      </w:r>
      <w:r>
        <w:br/>
        <w:t>-</w:t>
      </w:r>
      <w:bookmarkStart w:id="4" w:name="_Hlk514704990"/>
      <w:r>
        <w:t>wzór wniosku o rozliczenie grantu</w:t>
      </w:r>
      <w:r w:rsidR="00CE4C25">
        <w:t xml:space="preserve"> ze</w:t>
      </w:r>
      <w:r>
        <w:t xml:space="preserve"> sprawozdani</w:t>
      </w:r>
      <w:r w:rsidR="00CE4C25">
        <w:t>em</w:t>
      </w:r>
      <w:r>
        <w:t xml:space="preserve"> z realizacji </w:t>
      </w:r>
      <w:r w:rsidR="000A3E31">
        <w:t>grantu</w:t>
      </w:r>
      <w:r>
        <w:t xml:space="preserve"> dostępne są na stronie internetowej Stowarzyszenia Lokalna Grupa Działania Gromnik </w:t>
      </w:r>
      <w:hyperlink r:id="rId7" w:history="1">
        <w:r w:rsidRPr="00231364">
          <w:rPr>
            <w:rStyle w:val="Hipercze"/>
            <w:color w:val="auto"/>
          </w:rPr>
          <w:t>www.lgdgromnik.pl</w:t>
        </w:r>
      </w:hyperlink>
      <w:bookmarkEnd w:id="4"/>
      <w:r w:rsidRPr="00231364">
        <w:t xml:space="preserve"> </w:t>
      </w:r>
    </w:p>
    <w:p w:rsidR="00C80037" w:rsidRDefault="00C80037" w:rsidP="00C80037">
      <w:pPr>
        <w:pStyle w:val="NormalnyWeb"/>
      </w:pPr>
      <w:r>
        <w:rPr>
          <w:rStyle w:val="Pogrubienie"/>
        </w:rPr>
        <w:t>Miejsce, termin i tryb udzielanego doradztwa wnioskodawcom</w:t>
      </w:r>
      <w:r>
        <w:br/>
        <w:t>Doradztwo prowadzone jest przez pracowników biura Stowarzyszenia Lokalna Grupa Działania Gromnik, osobiście w siedzibie Biura LGD Gromnik (Strzelin, ul. Ząbkowicka 11), od wtorku do czwartku od 8:00 do 15:00, po wcześniejszym umówieniu się.</w:t>
      </w:r>
      <w:r>
        <w:br/>
      </w:r>
      <w:r w:rsidRPr="00CE4C25">
        <w:t>Równocześnie informujemy, że doradztwo nie będzie udzielane w ostatnim dniu naboru tj.</w:t>
      </w:r>
      <w:r w:rsidR="00CE4C25" w:rsidRPr="00CE4C25">
        <w:t xml:space="preserve"> </w:t>
      </w:r>
      <w:r w:rsidR="00FB1B50">
        <w:t>05</w:t>
      </w:r>
      <w:r w:rsidR="00CE4C25" w:rsidRPr="00CE4C25">
        <w:t>.</w:t>
      </w:r>
      <w:r w:rsidR="007339F7">
        <w:t>1</w:t>
      </w:r>
      <w:r w:rsidR="00FB1B50">
        <w:t>2</w:t>
      </w:r>
      <w:r w:rsidRPr="00CE4C25">
        <w:t>.2018 r.</w:t>
      </w:r>
      <w:r w:rsidRPr="00CE4C25">
        <w:br/>
      </w:r>
      <w:r>
        <w:t>LGD Gromnik zapewnia bezpłatną pomoc w przygotowaniu wniosku.</w:t>
      </w:r>
      <w:r>
        <w:br/>
      </w:r>
      <w:r>
        <w:rPr>
          <w:rStyle w:val="Pogrubienie"/>
          <w:u w:val="single"/>
        </w:rPr>
        <w:t>Za prawidłowe sporządzenie wniosku odpowiada Wnioskodawca.</w:t>
      </w:r>
      <w:r>
        <w:br/>
        <w:t>Pomoc na operacje przysługuje wg kolejności ustalonej na podstawie liczby punktów uzyskanych w ramach oceny spełnienia lokalnych kryteriów wyboru operacji, do limitu środków podanego w ogłoszeniu.</w:t>
      </w:r>
    </w:p>
    <w:p w:rsidR="00C80037" w:rsidRDefault="00C80037" w:rsidP="00C80037">
      <w:pPr>
        <w:pStyle w:val="NormalnyWeb"/>
      </w:pPr>
      <w:r>
        <w:rPr>
          <w:rStyle w:val="Pogrubienie"/>
          <w:u w:val="single"/>
        </w:rPr>
        <w:t>UWAGA !</w:t>
      </w:r>
      <w:r>
        <w:rPr>
          <w:u w:val="single"/>
        </w:rPr>
        <w:t xml:space="preserve"> 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>
        <w:t xml:space="preserve">Dotyczy operacji, które uzyskały minimalną ilość punktów wynoszącą </w:t>
      </w:r>
      <w:r w:rsidRPr="006A2688">
        <w:t>70</w:t>
      </w:r>
      <w:r>
        <w:t xml:space="preserve"> pkt.</w:t>
      </w:r>
    </w:p>
    <w:p w:rsidR="00C80037" w:rsidRDefault="00C80037" w:rsidP="00C80037">
      <w:pPr>
        <w:pStyle w:val="NormalnyWeb"/>
      </w:pPr>
      <w:r>
        <w:rPr>
          <w:rStyle w:val="Pogrubienie"/>
          <w:u w:val="single"/>
        </w:rPr>
        <w:t>INFORMACJE DODATKOWE ZWIĄZANE Z UBIEGANIEM SIĘ O POMOC</w:t>
      </w:r>
      <w:r>
        <w:br/>
        <w:t>– Wnioski o przyznanie pomocy mogą być składane </w:t>
      </w:r>
      <w:r>
        <w:rPr>
          <w:rStyle w:val="Uwydatnienie"/>
        </w:rPr>
        <w:t>osobiście albo przez pełnomocnika albo przez osobę upoważnioną</w:t>
      </w:r>
      <w:r>
        <w:t>– w przypadku reprezentowania Wnioskodawcy prosimy mieć ze sobą upoważnienie do złożenia wniosku.</w:t>
      </w:r>
      <w:r>
        <w:br/>
        <w:t>– Przyjmując wniosek pracownik biura LGD ma obowiązek policzyć wszystkie załączone do wniosku załączniki. Prosimy o </w:t>
      </w:r>
      <w:r>
        <w:rPr>
          <w:rStyle w:val="Uwydatnienie"/>
        </w:rPr>
        <w:t>uporządkowanie składanych dokumentów</w:t>
      </w:r>
      <w:r>
        <w:t>. Wniosek trwale spięty z posiadanymi ponumerowanymi załącznikami, co oznacza również ponumerowane strony danego załącznika pozwoli na sprawne ich policzenie, a co za tym idzie skrócenie czasu przyjmowania wniosków.</w:t>
      </w:r>
      <w:r>
        <w:br/>
        <w:t>– LGD ocenia Państwa projekt na podstawie złożonych dokumentów wypełniając karty ocen. Dlatego prosimy zapoznać się z kartami ocen, które stanowią załączniki do ogłoszenia</w:t>
      </w:r>
      <w:r>
        <w:br/>
        <w:t>o naborze.</w:t>
      </w:r>
      <w:r>
        <w:br/>
        <w:t>– Wykaz wymaganych załączników składanych wraz z wnioskiem zawiera wzór formularza wniosku.</w:t>
      </w:r>
      <w:r>
        <w:br/>
        <w:t>– Do wniosku zaleca się przedłożenie uzasadnienia wnioskodawcy do poszczególnych kryteriów wyboru operacji (</w:t>
      </w:r>
      <w:r w:rsidRPr="003353A5">
        <w:t>załącznik nr 4 do ogłoszenia</w:t>
      </w:r>
      <w:r>
        <w:t>)</w:t>
      </w:r>
      <w:r>
        <w:br/>
        <w:t>– Do wniosku należy przedłożyć wszystkie załączniki potwierdzające spełnienie poszczególnych kryteriów wyboru projektów np. dokumenty potwierdzające wiedzę/doświadczenie/kwalifikacje wnioskodawcy i inne.</w:t>
      </w:r>
      <w:r>
        <w:br/>
        <w:t>– Jeżeli mają Państwo przygotowaną dokumentację zapraszamy do biura LGD w celu sprawdzenia jej poprawności i kompletności. </w:t>
      </w:r>
      <w:r>
        <w:rPr>
          <w:rStyle w:val="Pogrubienie"/>
        </w:rPr>
        <w:t xml:space="preserve">Prosimy o wcześniejsze umówienie się </w:t>
      </w:r>
      <w:r>
        <w:rPr>
          <w:rStyle w:val="Pogrubienie"/>
        </w:rPr>
        <w:lastRenderedPageBreak/>
        <w:t>na spotkanie.</w:t>
      </w:r>
      <w:r>
        <w:t> Jednocześnie informujemy, że nie będzie możliwości sprawdzania dokumentacji w ostatnim dniu naboru.</w:t>
      </w:r>
    </w:p>
    <w:p w:rsidR="00C80037" w:rsidRDefault="00C80037" w:rsidP="00C80037">
      <w:pPr>
        <w:pStyle w:val="NormalnyWeb"/>
        <w:jc w:val="center"/>
      </w:pPr>
      <w:r>
        <w:rPr>
          <w:rStyle w:val="Uwydatnienie"/>
        </w:rPr>
        <w:t>ZACHĘCAMY DO SKŁADANIA WNIOSKÓW WCZEŚNIEJ NIŻ W OSTATNIM DNIU NABORU</w:t>
      </w: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</w:t>
      </w:r>
      <w:r w:rsidR="003C2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B62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FB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/U</w:t>
      </w: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1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2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3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4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łącznie: </w:t>
      </w:r>
      <w:r w:rsidRPr="0033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łącznie</w:t>
      </w:r>
    </w:p>
    <w:p w:rsidR="00C80037" w:rsidRPr="00231364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wnioskodawców:</w:t>
      </w:r>
    </w:p>
    <w:p w:rsidR="00E51C07" w:rsidRPr="00E51C07" w:rsidRDefault="00C80037" w:rsidP="00E51C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</w:p>
    <w:p w:rsidR="00DE5D98" w:rsidRPr="00E51C07" w:rsidRDefault="00DE5D98" w:rsidP="00E5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514795509"/>
      <w:r w:rsidRPr="00E51C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:rsidR="00DE5D98" w:rsidRPr="00E51C07" w:rsidRDefault="00DE5D98" w:rsidP="00E51C0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07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powierzenia grantu</w:t>
      </w:r>
      <w:r w:rsidRPr="00E51C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rozliczenie grantu ze sprawozdaniem z realizacji grantu</w:t>
      </w:r>
    </w:p>
    <w:bookmarkEnd w:id="5"/>
    <w:p w:rsidR="00DE5D98" w:rsidRPr="00231364" w:rsidRDefault="00DE5D98" w:rsidP="00D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 dodatkowe:</w:t>
      </w:r>
    </w:p>
    <w:p w:rsidR="00C80037" w:rsidRPr="0057027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:rsidR="00C80037" w:rsidRPr="0057027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:rsidR="00C80037" w:rsidRPr="0057027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:rsidR="00C80037" w:rsidRPr="00D12A24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24">
        <w:rPr>
          <w:rFonts w:ascii="Times New Roman" w:hAnsi="Times New Roman" w:cs="Times New Roman"/>
          <w:sz w:val="24"/>
          <w:szCs w:val="24"/>
        </w:rPr>
        <w:t>Procedur</w:t>
      </w:r>
      <w:r w:rsidR="000E5B38">
        <w:rPr>
          <w:rFonts w:ascii="Times New Roman" w:hAnsi="Times New Roman" w:cs="Times New Roman"/>
          <w:sz w:val="24"/>
          <w:szCs w:val="24"/>
        </w:rPr>
        <w:t>a</w:t>
      </w:r>
      <w:r w:rsidRPr="00D12A24">
        <w:rPr>
          <w:rFonts w:ascii="Times New Roman" w:hAnsi="Times New Roman" w:cs="Times New Roman"/>
          <w:sz w:val="24"/>
          <w:szCs w:val="24"/>
        </w:rPr>
        <w:t xml:space="preserve"> wyboru dla operacji realizowanych w ramach projektu grantowego Stowarzyszenia Lokalna Grupa Działania Gromnik</w:t>
      </w:r>
    </w:p>
    <w:p w:rsidR="00C8003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:rsidR="002C1835" w:rsidRDefault="002C1835" w:rsidP="002C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835" w:rsidRDefault="002C1835" w:rsidP="002C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835" w:rsidRDefault="002C1835" w:rsidP="002C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0F" w:rsidRPr="001E3234" w:rsidRDefault="00C80037" w:rsidP="001D5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t>„Europejski Fundusz Rolny na rzecz Rozwoju Obszarów Wiejskich: Europa inwestująca w obszary wiejskie”.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Instytucja Zarządzająca PROW 2014-2020 – Minister Rolnictwa i Rozwoju Wsi.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opracowane przez Stowarzyszenie Lokalna Grupa Działania Gromnik, współfinansowane ze środków Unii Europejskiej w ramach działania 19. Wsparcie dla rozwoju lokalnego w ramach inicjatywy LEADER, poddziałanie 19.4 Wsparcie na rzecz kosztów bieżących i aktywizacji Programu Rozwoju Obszarów Wiejskich na lata 2014-2020</w:t>
      </w:r>
    </w:p>
    <w:sectPr w:rsidR="00AF290F" w:rsidRPr="001E3234" w:rsidSect="007D406B">
      <w:headerReference w:type="firs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F0C" w:rsidRDefault="003F3F0C" w:rsidP="00343D3E">
      <w:pPr>
        <w:spacing w:after="0" w:line="240" w:lineRule="auto"/>
      </w:pPr>
      <w:r>
        <w:separator/>
      </w:r>
    </w:p>
  </w:endnote>
  <w:endnote w:type="continuationSeparator" w:id="0">
    <w:p w:rsidR="003F3F0C" w:rsidRDefault="003F3F0C" w:rsidP="0034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F0C" w:rsidRDefault="003F3F0C" w:rsidP="00343D3E">
      <w:pPr>
        <w:spacing w:after="0" w:line="240" w:lineRule="auto"/>
      </w:pPr>
      <w:r>
        <w:separator/>
      </w:r>
    </w:p>
  </w:footnote>
  <w:footnote w:type="continuationSeparator" w:id="0">
    <w:p w:rsidR="003F3F0C" w:rsidRDefault="003F3F0C" w:rsidP="0034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B6" w:rsidRPr="00B62FB6" w:rsidRDefault="00B62FB6" w:rsidP="00B62FB6">
    <w:pPr>
      <w:spacing w:after="0" w:line="276" w:lineRule="auto"/>
      <w:jc w:val="center"/>
      <w:rPr>
        <w:rFonts w:ascii="Times New Roman" w:eastAsia="Calibri" w:hAnsi="Times New Roman" w:cs="Times New Roman"/>
        <w:szCs w:val="2"/>
      </w:rPr>
    </w:pP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1021080" cy="685800"/>
          <wp:effectExtent l="0" t="0" r="7620" b="0"/>
          <wp:docPr id="13" name="Obraz 13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1150620" cy="632460"/>
          <wp:effectExtent l="0" t="0" r="0" b="0"/>
          <wp:docPr id="14" name="Obraz 14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685800" cy="670560"/>
          <wp:effectExtent l="0" t="0" r="0" b="0"/>
          <wp:docPr id="15" name="Obraz 15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1036320" cy="678180"/>
          <wp:effectExtent l="0" t="0" r="0" b="7620"/>
          <wp:docPr id="16" name="Obraz 16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FB6" w:rsidRPr="00B62FB6" w:rsidRDefault="00B62FB6" w:rsidP="00B62FB6">
    <w:pPr>
      <w:spacing w:after="200" w:line="276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B62FB6">
      <w:rPr>
        <w:rFonts w:ascii="Times New Roman" w:eastAsia="Calibri" w:hAnsi="Times New Roman" w:cs="Times New Roman"/>
        <w:sz w:val="14"/>
        <w:szCs w:val="14"/>
      </w:rPr>
      <w:t>„Europejski Fundusz Rolny na rzecz Rozwoju Obszarów Wiejskich: Europa inwestująca w obszary wiejskie".</w:t>
    </w:r>
  </w:p>
  <w:p w:rsidR="00343D3E" w:rsidRDefault="00343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4FF"/>
    <w:multiLevelType w:val="multilevel"/>
    <w:tmpl w:val="EDD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49B4"/>
    <w:multiLevelType w:val="multilevel"/>
    <w:tmpl w:val="78F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3413A"/>
    <w:multiLevelType w:val="multilevel"/>
    <w:tmpl w:val="383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7"/>
    <w:rsid w:val="000539C6"/>
    <w:rsid w:val="000A1B05"/>
    <w:rsid w:val="000A3E31"/>
    <w:rsid w:val="000D7F54"/>
    <w:rsid w:val="000E5B38"/>
    <w:rsid w:val="000F1B9C"/>
    <w:rsid w:val="000F1C23"/>
    <w:rsid w:val="00104A7B"/>
    <w:rsid w:val="001066FA"/>
    <w:rsid w:val="00175C28"/>
    <w:rsid w:val="001D5BF2"/>
    <w:rsid w:val="001E3234"/>
    <w:rsid w:val="00240CB5"/>
    <w:rsid w:val="00291407"/>
    <w:rsid w:val="002C1835"/>
    <w:rsid w:val="00343D3E"/>
    <w:rsid w:val="003B5CCF"/>
    <w:rsid w:val="003C2282"/>
    <w:rsid w:val="003F3F0C"/>
    <w:rsid w:val="005420C5"/>
    <w:rsid w:val="00556E42"/>
    <w:rsid w:val="006233A0"/>
    <w:rsid w:val="00667198"/>
    <w:rsid w:val="00677AE9"/>
    <w:rsid w:val="007339F7"/>
    <w:rsid w:val="007D406B"/>
    <w:rsid w:val="007F18E2"/>
    <w:rsid w:val="00A22F8C"/>
    <w:rsid w:val="00A30483"/>
    <w:rsid w:val="00AE4D8F"/>
    <w:rsid w:val="00AF290F"/>
    <w:rsid w:val="00B62FB6"/>
    <w:rsid w:val="00C4707A"/>
    <w:rsid w:val="00C80037"/>
    <w:rsid w:val="00CA6249"/>
    <w:rsid w:val="00CE4C25"/>
    <w:rsid w:val="00D400BF"/>
    <w:rsid w:val="00DB678A"/>
    <w:rsid w:val="00DE5D98"/>
    <w:rsid w:val="00DE68DC"/>
    <w:rsid w:val="00E51C07"/>
    <w:rsid w:val="00E84C55"/>
    <w:rsid w:val="00EA31F6"/>
    <w:rsid w:val="00EE7B5F"/>
    <w:rsid w:val="00F85497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EA0A"/>
  <w15:chartTrackingRefBased/>
  <w15:docId w15:val="{1256404B-5EEF-4509-94C0-8E2B97FD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037"/>
    <w:rPr>
      <w:b/>
      <w:bCs/>
    </w:rPr>
  </w:style>
  <w:style w:type="character" w:styleId="Uwydatnienie">
    <w:name w:val="Emphasis"/>
    <w:basedOn w:val="Domylnaczcionkaakapitu"/>
    <w:uiPriority w:val="20"/>
    <w:qFormat/>
    <w:rsid w:val="00C800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00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D3E"/>
  </w:style>
  <w:style w:type="paragraph" w:styleId="Stopka">
    <w:name w:val="footer"/>
    <w:basedOn w:val="Normalny"/>
    <w:link w:val="StopkaZnak"/>
    <w:uiPriority w:val="99"/>
    <w:unhideWhenUsed/>
    <w:rsid w:val="0034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3E"/>
  </w:style>
  <w:style w:type="paragraph" w:styleId="Tekstdymka">
    <w:name w:val="Balloon Text"/>
    <w:basedOn w:val="Normalny"/>
    <w:link w:val="TekstdymkaZnak"/>
    <w:uiPriority w:val="99"/>
    <w:semiHidden/>
    <w:unhideWhenUsed/>
    <w:rsid w:val="000A1B0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05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DE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10</cp:revision>
  <cp:lastPrinted>2018-11-06T11:00:00Z</cp:lastPrinted>
  <dcterms:created xsi:type="dcterms:W3CDTF">2018-05-21T20:31:00Z</dcterms:created>
  <dcterms:modified xsi:type="dcterms:W3CDTF">2018-11-06T13:54:00Z</dcterms:modified>
</cp:coreProperties>
</file>